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D4" w:rsidRPr="00EE1C99" w:rsidRDefault="00643FD4" w:rsidP="00EE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99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643FD4" w:rsidRPr="00EE1C99" w:rsidRDefault="00643FD4" w:rsidP="00EE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99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643FD4" w:rsidRPr="00EE1C99" w:rsidRDefault="00643FD4" w:rsidP="00EE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99"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643FD4" w:rsidRPr="00EE1C99" w:rsidRDefault="00643FD4" w:rsidP="00EE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FD4" w:rsidRPr="00EE1C99" w:rsidRDefault="00643FD4" w:rsidP="00EE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99">
        <w:rPr>
          <w:rFonts w:ascii="Times New Roman" w:hAnsi="Times New Roman"/>
          <w:b/>
          <w:sz w:val="28"/>
          <w:szCs w:val="28"/>
        </w:rPr>
        <w:t>РЕШЕНИЕ</w:t>
      </w:r>
    </w:p>
    <w:p w:rsidR="00643FD4" w:rsidRDefault="00643FD4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E1C99" w:rsidRDefault="00643FD4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EE1C99">
        <w:rPr>
          <w:rFonts w:ascii="Times New Roman" w:hAnsi="Times New Roman"/>
          <w:sz w:val="28"/>
          <w:szCs w:val="28"/>
        </w:rPr>
        <w:t>27 июня 2019 г</w:t>
      </w:r>
      <w:r>
        <w:rPr>
          <w:rFonts w:ascii="Times New Roman" w:hAnsi="Times New Roman"/>
          <w:sz w:val="28"/>
          <w:szCs w:val="28"/>
        </w:rPr>
        <w:t>ода</w:t>
      </w:r>
      <w:r w:rsidRPr="00EE1C9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21</w:t>
      </w:r>
      <w:r w:rsidRPr="00EE1C99">
        <w:rPr>
          <w:rFonts w:ascii="Times New Roman" w:hAnsi="Times New Roman"/>
          <w:sz w:val="28"/>
          <w:szCs w:val="28"/>
        </w:rPr>
        <w:t>/3</w:t>
      </w:r>
    </w:p>
    <w:p w:rsidR="00643FD4" w:rsidRDefault="00643FD4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Default="00643FD4" w:rsidP="00941E36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41E36">
        <w:rPr>
          <w:rFonts w:ascii="Times New Roman" w:hAnsi="Times New Roman"/>
          <w:b/>
          <w:sz w:val="28"/>
          <w:szCs w:val="28"/>
        </w:rPr>
        <w:t xml:space="preserve">О создании рабочей группы по проверке избирательных документов, предоставляемых кандидатами </w:t>
      </w:r>
      <w:r>
        <w:rPr>
          <w:rFonts w:ascii="Times New Roman" w:hAnsi="Times New Roman"/>
          <w:b/>
          <w:sz w:val="28"/>
          <w:szCs w:val="28"/>
        </w:rPr>
        <w:t xml:space="preserve">или </w:t>
      </w:r>
      <w:r w:rsidRPr="00941E36">
        <w:rPr>
          <w:rFonts w:ascii="Times New Roman" w:hAnsi="Times New Roman"/>
          <w:b/>
          <w:sz w:val="28"/>
          <w:szCs w:val="28"/>
        </w:rPr>
        <w:t>избирательными объединениями</w:t>
      </w:r>
    </w:p>
    <w:p w:rsidR="00643FD4" w:rsidRPr="00941E36" w:rsidRDefault="00643FD4" w:rsidP="00941E36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3FD4" w:rsidRDefault="00643FD4" w:rsidP="00941E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E36">
        <w:rPr>
          <w:rFonts w:ascii="Times New Roman" w:hAnsi="Times New Roman"/>
          <w:sz w:val="28"/>
          <w:szCs w:val="28"/>
        </w:rPr>
        <w:t>В целях проверки представляемых кандидатами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941E36">
        <w:rPr>
          <w:rFonts w:ascii="Times New Roman" w:hAnsi="Times New Roman"/>
          <w:sz w:val="28"/>
          <w:szCs w:val="28"/>
        </w:rPr>
        <w:t>избирательными объединениями избирательных документов и руководствуясь пунктом 6 статьи 33 Федерального закона</w:t>
      </w:r>
      <w:r>
        <w:rPr>
          <w:rFonts w:ascii="Times New Roman" w:hAnsi="Times New Roman"/>
          <w:sz w:val="28"/>
          <w:szCs w:val="28"/>
        </w:rPr>
        <w:t xml:space="preserve"> от 12.06.2002 №67-ФЗ</w:t>
      </w:r>
      <w:r w:rsidRPr="00941E36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частью 13 статьи 23 </w:t>
      </w:r>
      <w:r>
        <w:rPr>
          <w:rFonts w:ascii="Times New Roman" w:hAnsi="Times New Roman"/>
          <w:sz w:val="28"/>
          <w:szCs w:val="28"/>
        </w:rPr>
        <w:t>з</w:t>
      </w:r>
      <w:r w:rsidRPr="00941E36">
        <w:rPr>
          <w:rFonts w:ascii="Times New Roman" w:hAnsi="Times New Roman"/>
          <w:sz w:val="28"/>
          <w:szCs w:val="28"/>
        </w:rPr>
        <w:t xml:space="preserve">акона Московской области </w:t>
      </w:r>
      <w:r>
        <w:rPr>
          <w:rFonts w:ascii="Times New Roman" w:hAnsi="Times New Roman"/>
          <w:sz w:val="28"/>
          <w:szCs w:val="28"/>
        </w:rPr>
        <w:t xml:space="preserve">от 04.06.2013 № 46/2013-ОЗ </w:t>
      </w:r>
      <w:r w:rsidRPr="00941E36">
        <w:rPr>
          <w:rFonts w:ascii="Times New Roman" w:hAnsi="Times New Roman"/>
          <w:sz w:val="28"/>
          <w:szCs w:val="28"/>
        </w:rPr>
        <w:t xml:space="preserve">«О муниципальных выборах в Московской области», </w:t>
      </w:r>
      <w:r>
        <w:rPr>
          <w:rFonts w:ascii="Times New Roman" w:hAnsi="Times New Roman"/>
          <w:sz w:val="28"/>
          <w:szCs w:val="28"/>
        </w:rPr>
        <w:t>Т</w:t>
      </w:r>
      <w:r w:rsidRPr="00941E36">
        <w:rPr>
          <w:rFonts w:ascii="Times New Roman" w:hAnsi="Times New Roman"/>
          <w:sz w:val="28"/>
          <w:szCs w:val="28"/>
        </w:rPr>
        <w:t>ерритор</w:t>
      </w:r>
      <w:r>
        <w:rPr>
          <w:rFonts w:ascii="Times New Roman" w:hAnsi="Times New Roman"/>
          <w:sz w:val="28"/>
          <w:szCs w:val="28"/>
        </w:rPr>
        <w:t xml:space="preserve">иальная избирательная комиссия Лотошинского района Московской области </w:t>
      </w:r>
    </w:p>
    <w:p w:rsidR="00643FD4" w:rsidRPr="00941E36" w:rsidRDefault="00643FD4" w:rsidP="00941E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E36">
        <w:rPr>
          <w:rFonts w:ascii="Times New Roman" w:hAnsi="Times New Roman"/>
          <w:b/>
          <w:sz w:val="28"/>
          <w:szCs w:val="28"/>
        </w:rPr>
        <w:t>РЕШИЛА:</w:t>
      </w:r>
    </w:p>
    <w:p w:rsidR="00643FD4" w:rsidRPr="00941E36" w:rsidRDefault="00643FD4" w:rsidP="00C331A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E3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Создать рабочую группу</w:t>
      </w:r>
      <w:r w:rsidRPr="005F6F25">
        <w:rPr>
          <w:rFonts w:ascii="Times New Roman" w:hAnsi="Times New Roman"/>
          <w:sz w:val="28"/>
          <w:szCs w:val="28"/>
        </w:rPr>
        <w:t xml:space="preserve"> по проверке избирательных документов, предоставляемых кандидатами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5F6F25">
        <w:rPr>
          <w:rFonts w:ascii="Times New Roman" w:hAnsi="Times New Roman"/>
          <w:sz w:val="28"/>
          <w:szCs w:val="28"/>
        </w:rPr>
        <w:t>избирательными объединениями</w:t>
      </w:r>
      <w:r w:rsidRPr="00C331A1">
        <w:rPr>
          <w:rFonts w:ascii="Times New Roman" w:hAnsi="Times New Roman"/>
          <w:sz w:val="28"/>
          <w:szCs w:val="28"/>
        </w:rPr>
        <w:t xml:space="preserve"> на выборах депутатов Совета депутатов городского округа Лотошино в Территориальную избирательную комиссию Лотошинского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E36">
        <w:rPr>
          <w:rFonts w:ascii="Times New Roman" w:hAnsi="Times New Roman"/>
          <w:sz w:val="28"/>
          <w:szCs w:val="28"/>
        </w:rPr>
        <w:t>в следующем составе:</w:t>
      </w:r>
    </w:p>
    <w:p w:rsidR="00643FD4" w:rsidRPr="00C331A1" w:rsidRDefault="00643FD4" w:rsidP="0037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1">
        <w:rPr>
          <w:rFonts w:ascii="Times New Roman" w:hAnsi="Times New Roman"/>
          <w:sz w:val="28"/>
          <w:szCs w:val="28"/>
        </w:rPr>
        <w:t xml:space="preserve">Веселова Екатерина Александровна – </w:t>
      </w:r>
      <w:r>
        <w:rPr>
          <w:rFonts w:ascii="Times New Roman" w:hAnsi="Times New Roman"/>
          <w:sz w:val="28"/>
          <w:szCs w:val="28"/>
        </w:rPr>
        <w:t xml:space="preserve">руководитель рабочей группы, </w:t>
      </w:r>
      <w:r w:rsidRPr="00C331A1">
        <w:rPr>
          <w:rFonts w:ascii="Times New Roman" w:hAnsi="Times New Roman"/>
          <w:sz w:val="28"/>
          <w:szCs w:val="28"/>
        </w:rPr>
        <w:t>заместитель председателя территориальной избирательн</w:t>
      </w:r>
      <w:r>
        <w:rPr>
          <w:rFonts w:ascii="Times New Roman" w:hAnsi="Times New Roman"/>
          <w:sz w:val="28"/>
          <w:szCs w:val="28"/>
        </w:rPr>
        <w:t>ой комиссии Лотошинского района Московской области;</w:t>
      </w:r>
    </w:p>
    <w:p w:rsidR="00643FD4" w:rsidRPr="00C331A1" w:rsidRDefault="00643FD4" w:rsidP="0037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1">
        <w:rPr>
          <w:rFonts w:ascii="Times New Roman" w:hAnsi="Times New Roman"/>
          <w:sz w:val="28"/>
          <w:szCs w:val="28"/>
        </w:rPr>
        <w:t>Шленова Любовь Владимировна</w:t>
      </w:r>
      <w:r>
        <w:rPr>
          <w:rFonts w:ascii="Times New Roman" w:hAnsi="Times New Roman"/>
          <w:sz w:val="28"/>
          <w:szCs w:val="28"/>
        </w:rPr>
        <w:t xml:space="preserve"> – секретарь рабочей группы, секретарь </w:t>
      </w:r>
      <w:r w:rsidRPr="00C331A1">
        <w:rPr>
          <w:rFonts w:ascii="Times New Roman" w:hAnsi="Times New Roman"/>
          <w:sz w:val="28"/>
          <w:szCs w:val="28"/>
        </w:rPr>
        <w:t>территориальной избирательн</w:t>
      </w:r>
      <w:r>
        <w:rPr>
          <w:rFonts w:ascii="Times New Roman" w:hAnsi="Times New Roman"/>
          <w:sz w:val="28"/>
          <w:szCs w:val="28"/>
        </w:rPr>
        <w:t>ой комиссии Лотошинского района Московской области;</w:t>
      </w:r>
    </w:p>
    <w:p w:rsidR="00643FD4" w:rsidRPr="00C331A1" w:rsidRDefault="00643FD4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1">
        <w:rPr>
          <w:rFonts w:ascii="Times New Roman" w:hAnsi="Times New Roman"/>
          <w:sz w:val="28"/>
          <w:szCs w:val="28"/>
        </w:rPr>
        <w:t>Махлюев Никита Александрович – председатель территориальной избирательной комиссии Лотошинского района</w:t>
      </w:r>
      <w:r>
        <w:rPr>
          <w:rFonts w:ascii="Times New Roman" w:hAnsi="Times New Roman"/>
          <w:sz w:val="28"/>
          <w:szCs w:val="28"/>
        </w:rPr>
        <w:t xml:space="preserve"> Московской области;</w:t>
      </w:r>
    </w:p>
    <w:p w:rsidR="00643FD4" w:rsidRPr="00C331A1" w:rsidRDefault="00643FD4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1">
        <w:rPr>
          <w:rFonts w:ascii="Times New Roman" w:hAnsi="Times New Roman"/>
          <w:sz w:val="28"/>
          <w:szCs w:val="28"/>
        </w:rPr>
        <w:t>Мишлюк Светлана Александровна</w:t>
      </w:r>
      <w:r>
        <w:rPr>
          <w:rFonts w:ascii="Times New Roman" w:hAnsi="Times New Roman"/>
          <w:sz w:val="28"/>
          <w:szCs w:val="28"/>
        </w:rPr>
        <w:t xml:space="preserve">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Лотошинского района Московской области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643FD4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1">
        <w:rPr>
          <w:rFonts w:ascii="Times New Roman" w:hAnsi="Times New Roman"/>
          <w:sz w:val="28"/>
          <w:szCs w:val="28"/>
        </w:rPr>
        <w:t>Захарова Мария Александровна</w:t>
      </w:r>
      <w:r>
        <w:rPr>
          <w:rFonts w:ascii="Times New Roman" w:hAnsi="Times New Roman"/>
          <w:sz w:val="28"/>
          <w:szCs w:val="28"/>
        </w:rPr>
        <w:t xml:space="preserve">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Лотошинского района Московской области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643FD4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1A1">
        <w:rPr>
          <w:rFonts w:ascii="Times New Roman" w:hAnsi="Times New Roman"/>
          <w:sz w:val="28"/>
          <w:szCs w:val="28"/>
        </w:rPr>
        <w:t xml:space="preserve">Емельянов Александр Анатольевич </w:t>
      </w:r>
      <w:r>
        <w:rPr>
          <w:rFonts w:ascii="Times New Roman" w:hAnsi="Times New Roman"/>
          <w:sz w:val="28"/>
          <w:szCs w:val="28"/>
        </w:rPr>
        <w:t>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Лотошинского района Московской области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;</w:t>
      </w:r>
    </w:p>
    <w:p w:rsidR="00643FD4" w:rsidRDefault="00643FD4" w:rsidP="00FE0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 Дмитрий Александрович - член территориальной избирательной комиссии Лотошинского района Московской области с правом решающего голоса;</w:t>
      </w:r>
    </w:p>
    <w:p w:rsidR="00643FD4" w:rsidRPr="00C331A1" w:rsidRDefault="00643FD4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Надежда Александровна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Лотошинского района Московской области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.</w:t>
      </w:r>
    </w:p>
    <w:p w:rsidR="00643FD4" w:rsidRPr="00EE1C99" w:rsidRDefault="00643FD4" w:rsidP="00941E3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1C99">
        <w:rPr>
          <w:rFonts w:ascii="Times New Roman" w:hAnsi="Times New Roman"/>
          <w:sz w:val="28"/>
          <w:szCs w:val="28"/>
        </w:rPr>
        <w:t>.</w:t>
      </w:r>
      <w:r w:rsidRPr="00EE1C99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643FD4" w:rsidRPr="00EE1C99" w:rsidRDefault="00643FD4" w:rsidP="00E05E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1C99">
        <w:rPr>
          <w:rFonts w:ascii="Times New Roman" w:hAnsi="Times New Roman"/>
          <w:sz w:val="28"/>
          <w:szCs w:val="28"/>
        </w:rPr>
        <w:t>.</w:t>
      </w:r>
      <w:r w:rsidRPr="00EE1C99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решения возложить на председателя территориальной избирательной комиссии Лотошинского района Московской области Махлюева Никиту Александровича. </w:t>
      </w:r>
    </w:p>
    <w:p w:rsidR="00643FD4" w:rsidRDefault="00643FD4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E1C99" w:rsidRDefault="00643FD4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Председатель</w:t>
      </w: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E05ED6">
        <w:rPr>
          <w:rFonts w:ascii="Times New Roman" w:hAnsi="Times New Roman"/>
          <w:sz w:val="28"/>
          <w:szCs w:val="28"/>
        </w:rPr>
        <w:tab/>
      </w:r>
      <w:r w:rsidRPr="00E05ED6">
        <w:rPr>
          <w:rFonts w:ascii="Times New Roman" w:hAnsi="Times New Roman"/>
          <w:sz w:val="28"/>
          <w:szCs w:val="28"/>
        </w:rPr>
        <w:tab/>
        <w:t xml:space="preserve">                Н.А. Махлюев</w:t>
      </w: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3FD4" w:rsidRPr="00EE1C99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5ED6">
        <w:rPr>
          <w:rFonts w:ascii="Times New Roman" w:hAnsi="Times New Roman"/>
          <w:sz w:val="28"/>
          <w:szCs w:val="28"/>
        </w:rPr>
        <w:t>Л.В. Шленова</w:t>
      </w:r>
    </w:p>
    <w:sectPr w:rsidR="00643FD4" w:rsidRPr="00EE1C99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C99"/>
    <w:rsid w:val="00137E91"/>
    <w:rsid w:val="00166F1A"/>
    <w:rsid w:val="001D7967"/>
    <w:rsid w:val="00242C29"/>
    <w:rsid w:val="00261982"/>
    <w:rsid w:val="003009D8"/>
    <w:rsid w:val="00372CC1"/>
    <w:rsid w:val="0037491D"/>
    <w:rsid w:val="003977D3"/>
    <w:rsid w:val="003D4EAE"/>
    <w:rsid w:val="00477DF3"/>
    <w:rsid w:val="004E1488"/>
    <w:rsid w:val="005F6F25"/>
    <w:rsid w:val="00643FD4"/>
    <w:rsid w:val="0067295C"/>
    <w:rsid w:val="00765449"/>
    <w:rsid w:val="00776620"/>
    <w:rsid w:val="007B2D46"/>
    <w:rsid w:val="0081031A"/>
    <w:rsid w:val="0089505A"/>
    <w:rsid w:val="008F0375"/>
    <w:rsid w:val="00930318"/>
    <w:rsid w:val="00941E36"/>
    <w:rsid w:val="00971031"/>
    <w:rsid w:val="00A7142B"/>
    <w:rsid w:val="00BA2B05"/>
    <w:rsid w:val="00BF7E7D"/>
    <w:rsid w:val="00C331A1"/>
    <w:rsid w:val="00CC6603"/>
    <w:rsid w:val="00D10670"/>
    <w:rsid w:val="00D96F86"/>
    <w:rsid w:val="00DA0AC0"/>
    <w:rsid w:val="00E05ED6"/>
    <w:rsid w:val="00E276C7"/>
    <w:rsid w:val="00E325A3"/>
    <w:rsid w:val="00E95695"/>
    <w:rsid w:val="00EE1C99"/>
    <w:rsid w:val="00EF3CE1"/>
    <w:rsid w:val="00F67190"/>
    <w:rsid w:val="00FB02B3"/>
    <w:rsid w:val="00FC3C14"/>
    <w:rsid w:val="00FE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2</Pages>
  <Words>428</Words>
  <Characters>2445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20</cp:revision>
  <cp:lastPrinted>2019-07-15T16:06:00Z</cp:lastPrinted>
  <dcterms:created xsi:type="dcterms:W3CDTF">2019-06-25T15:46:00Z</dcterms:created>
  <dcterms:modified xsi:type="dcterms:W3CDTF">2019-07-15T16:06:00Z</dcterms:modified>
</cp:coreProperties>
</file>